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697" w:rsidRDefault="00C56697" w:rsidP="00C5669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56697" w:rsidRPr="00C56697" w:rsidRDefault="00672917" w:rsidP="00E34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Wstępne w</w:t>
      </w:r>
      <w:r w:rsidR="001B5105" w:rsidRPr="001B5105">
        <w:rPr>
          <w:rFonts w:ascii="Times New Roman" w:hAnsi="Times New Roman" w:cs="Times New Roman"/>
          <w:b/>
          <w:sz w:val="24"/>
          <w:szCs w:val="24"/>
        </w:rPr>
        <w:t>ytyczne do prac kompleksowych, scenariusza i aranżacji plastycznej wystawy stałej w tworzonym obiekcie: Zamek Biskupów Krakowskich – Centrum Wystawie</w:t>
      </w:r>
      <w:r w:rsidR="00E366ED">
        <w:rPr>
          <w:rFonts w:ascii="Times New Roman" w:hAnsi="Times New Roman" w:cs="Times New Roman"/>
          <w:b/>
          <w:sz w:val="24"/>
          <w:szCs w:val="24"/>
        </w:rPr>
        <w:t>nniczo-Edukacyjne w Bodzentynie</w:t>
      </w:r>
      <w:r w:rsidR="00615F2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15F29" w:rsidRPr="00C56697">
        <w:rPr>
          <w:rFonts w:ascii="Times New Roman" w:hAnsi="Times New Roman" w:cs="Times New Roman"/>
          <w:sz w:val="24"/>
          <w:szCs w:val="24"/>
        </w:rPr>
        <w:t>w ramach projektu Śladami kultury benedyktyńskiej</w:t>
      </w:r>
      <w:r w:rsidR="0091681A">
        <w:rPr>
          <w:rFonts w:ascii="Times New Roman" w:hAnsi="Times New Roman" w:cs="Times New Roman"/>
          <w:sz w:val="24"/>
          <w:szCs w:val="24"/>
        </w:rPr>
        <w:t>, zadanie</w:t>
      </w:r>
      <w:r w:rsidR="00C56697" w:rsidRPr="00C56697">
        <w:rPr>
          <w:rFonts w:ascii="Times New Roman" w:hAnsi="Times New Roman" w:cs="Times New Roman"/>
          <w:sz w:val="24"/>
          <w:szCs w:val="24"/>
        </w:rPr>
        <w:t xml:space="preserve">: </w:t>
      </w:r>
      <w:r w:rsidR="0091681A">
        <w:rPr>
          <w:rFonts w:ascii="Times New Roman" w:hAnsi="Times New Roman" w:cs="Times New Roman"/>
          <w:sz w:val="24"/>
          <w:szCs w:val="24"/>
        </w:rPr>
        <w:t>Rewitalizacja wzgórza z</w:t>
      </w:r>
      <w:r w:rsidR="00C56697" w:rsidRPr="00C56697">
        <w:rPr>
          <w:rFonts w:ascii="Times New Roman" w:hAnsi="Times New Roman" w:cs="Times New Roman"/>
          <w:sz w:val="24"/>
          <w:szCs w:val="24"/>
        </w:rPr>
        <w:t>amkowego z ruinami Pałacu Biskupów Krakowskich</w:t>
      </w:r>
    </w:p>
    <w:p w:rsidR="001B5105" w:rsidRPr="001B5105" w:rsidRDefault="001B5105" w:rsidP="00E3447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3DC" w:rsidRPr="001B5105" w:rsidRDefault="00EF63DC" w:rsidP="00E3447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105">
        <w:rPr>
          <w:rFonts w:ascii="Times New Roman" w:hAnsi="Times New Roman" w:cs="Times New Roman"/>
          <w:b/>
          <w:sz w:val="24"/>
          <w:szCs w:val="24"/>
        </w:rPr>
        <w:t xml:space="preserve">Rewitalizacja </w:t>
      </w:r>
      <w:r w:rsidR="004B2899" w:rsidRPr="001B5105">
        <w:rPr>
          <w:rFonts w:ascii="Times New Roman" w:hAnsi="Times New Roman" w:cs="Times New Roman"/>
          <w:b/>
          <w:sz w:val="24"/>
          <w:szCs w:val="24"/>
        </w:rPr>
        <w:t>zakłada</w:t>
      </w:r>
      <w:r w:rsidRPr="001B5105">
        <w:rPr>
          <w:rFonts w:ascii="Times New Roman" w:hAnsi="Times New Roman" w:cs="Times New Roman"/>
          <w:b/>
          <w:sz w:val="24"/>
          <w:szCs w:val="24"/>
        </w:rPr>
        <w:t>:</w:t>
      </w:r>
    </w:p>
    <w:p w:rsidR="004B2899" w:rsidRPr="00093FF5" w:rsidRDefault="002A5BF6" w:rsidP="00E34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F63DC" w:rsidRPr="00093FF5">
        <w:rPr>
          <w:rFonts w:ascii="Times New Roman" w:hAnsi="Times New Roman" w:cs="Times New Roman"/>
          <w:sz w:val="24"/>
          <w:szCs w:val="24"/>
        </w:rPr>
        <w:t>Z</w:t>
      </w:r>
      <w:r w:rsidR="004B2899" w:rsidRPr="00093FF5">
        <w:rPr>
          <w:rFonts w:ascii="Times New Roman" w:hAnsi="Times New Roman" w:cs="Times New Roman"/>
          <w:sz w:val="24"/>
          <w:szCs w:val="24"/>
        </w:rPr>
        <w:t xml:space="preserve">abezpieczenie istniejących fragmentów murów pałacu części płd.-zach. skrzydła południowego  jako  historycznej ruiny z ewentualnym odtworzeniem ościeży kamiennych </w:t>
      </w:r>
      <w:r w:rsidR="00E3447E">
        <w:rPr>
          <w:rFonts w:ascii="Times New Roman" w:hAnsi="Times New Roman" w:cs="Times New Roman"/>
          <w:sz w:val="24"/>
          <w:szCs w:val="24"/>
        </w:rPr>
        <w:br/>
      </w:r>
      <w:r w:rsidR="004B2899" w:rsidRPr="00093FF5">
        <w:rPr>
          <w:rFonts w:ascii="Times New Roman" w:hAnsi="Times New Roman" w:cs="Times New Roman"/>
          <w:sz w:val="24"/>
          <w:szCs w:val="24"/>
        </w:rPr>
        <w:t>i elementów elewacji zewnętrznej</w:t>
      </w:r>
      <w:r w:rsidR="0027547B" w:rsidRPr="00093FF5">
        <w:rPr>
          <w:rFonts w:ascii="Times New Roman" w:hAnsi="Times New Roman" w:cs="Times New Roman"/>
          <w:sz w:val="24"/>
          <w:szCs w:val="24"/>
        </w:rPr>
        <w:t xml:space="preserve">, z możliwością nawiązania do </w:t>
      </w:r>
      <w:r w:rsidR="00ED79CA">
        <w:rPr>
          <w:rFonts w:ascii="Times New Roman" w:hAnsi="Times New Roman" w:cs="Times New Roman"/>
          <w:sz w:val="24"/>
          <w:szCs w:val="24"/>
        </w:rPr>
        <w:t xml:space="preserve">jej </w:t>
      </w:r>
      <w:r w:rsidR="0027547B" w:rsidRPr="00093FF5">
        <w:rPr>
          <w:rFonts w:ascii="Times New Roman" w:hAnsi="Times New Roman" w:cs="Times New Roman"/>
          <w:sz w:val="24"/>
          <w:szCs w:val="24"/>
        </w:rPr>
        <w:t>historycznego wyglą</w:t>
      </w:r>
      <w:r w:rsidR="00ED79CA">
        <w:rPr>
          <w:rFonts w:ascii="Times New Roman" w:hAnsi="Times New Roman" w:cs="Times New Roman"/>
          <w:sz w:val="24"/>
          <w:szCs w:val="24"/>
        </w:rPr>
        <w:t>du</w:t>
      </w:r>
      <w:r w:rsidR="0027547B" w:rsidRPr="00093F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2899" w:rsidRPr="00093FF5" w:rsidRDefault="002A5BF6" w:rsidP="00E34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B2899" w:rsidRPr="00093FF5">
        <w:rPr>
          <w:rFonts w:ascii="Times New Roman" w:hAnsi="Times New Roman" w:cs="Times New Roman"/>
          <w:sz w:val="24"/>
          <w:szCs w:val="24"/>
        </w:rPr>
        <w:t>Adaptacja istniejącego fragmentu skrzydła południowego (część płd.-zach.)</w:t>
      </w:r>
      <w:r w:rsidR="0090546E">
        <w:rPr>
          <w:rFonts w:ascii="Times New Roman" w:hAnsi="Times New Roman" w:cs="Times New Roman"/>
          <w:sz w:val="24"/>
          <w:szCs w:val="24"/>
        </w:rPr>
        <w:t>,</w:t>
      </w:r>
      <w:r w:rsidR="004B2899" w:rsidRPr="00093FF5">
        <w:rPr>
          <w:rFonts w:ascii="Times New Roman" w:hAnsi="Times New Roman" w:cs="Times New Roman"/>
          <w:sz w:val="24"/>
          <w:szCs w:val="24"/>
        </w:rPr>
        <w:t xml:space="preserve"> w obrębie historycznych murów</w:t>
      </w:r>
      <w:r w:rsidR="002A30EF">
        <w:rPr>
          <w:rFonts w:ascii="Times New Roman" w:hAnsi="Times New Roman" w:cs="Times New Roman"/>
          <w:sz w:val="24"/>
          <w:szCs w:val="24"/>
        </w:rPr>
        <w:t xml:space="preserve"> (np. poprzez wpisanie w mury odrębnej konstrukcji)</w:t>
      </w:r>
      <w:r w:rsidR="0090546E">
        <w:rPr>
          <w:rFonts w:ascii="Times New Roman" w:hAnsi="Times New Roman" w:cs="Times New Roman"/>
          <w:sz w:val="24"/>
          <w:szCs w:val="24"/>
        </w:rPr>
        <w:t>,</w:t>
      </w:r>
      <w:r w:rsidR="004B2899" w:rsidRPr="00093FF5">
        <w:rPr>
          <w:rFonts w:ascii="Times New Roman" w:hAnsi="Times New Roman" w:cs="Times New Roman"/>
          <w:sz w:val="24"/>
          <w:szCs w:val="24"/>
        </w:rPr>
        <w:t xml:space="preserve"> na funkcję wystawienniczo-edukacyjną (w tym punkt widokowy) z </w:t>
      </w:r>
      <w:r w:rsidR="00645E1F">
        <w:rPr>
          <w:rFonts w:ascii="Times New Roman" w:hAnsi="Times New Roman" w:cs="Times New Roman"/>
          <w:sz w:val="24"/>
          <w:szCs w:val="24"/>
        </w:rPr>
        <w:t xml:space="preserve">salami wystawienniczymi, salą edukacyjną, </w:t>
      </w:r>
      <w:r w:rsidR="003F7942">
        <w:rPr>
          <w:rFonts w:ascii="Times New Roman" w:hAnsi="Times New Roman" w:cs="Times New Roman"/>
          <w:sz w:val="24"/>
          <w:szCs w:val="24"/>
        </w:rPr>
        <w:t xml:space="preserve">miejscem obsługi zwiedzających ze sklepikiem, </w:t>
      </w:r>
      <w:r w:rsidR="004B2899" w:rsidRPr="00093FF5">
        <w:rPr>
          <w:rFonts w:ascii="Times New Roman" w:hAnsi="Times New Roman" w:cs="Times New Roman"/>
          <w:sz w:val="24"/>
          <w:szCs w:val="24"/>
        </w:rPr>
        <w:t>zapleczem administracyjno-socjalnym oraz infrastrukturą techniczną tj. siecią wodociągowo-kanalizacyjną, energetyczną, siecią ciepłowniczą, klimatyzacją</w:t>
      </w:r>
      <w:r w:rsidR="005A2F29">
        <w:rPr>
          <w:rFonts w:ascii="Times New Roman" w:hAnsi="Times New Roman" w:cs="Times New Roman"/>
          <w:sz w:val="24"/>
          <w:szCs w:val="24"/>
        </w:rPr>
        <w:t>, systemem alarmowym</w:t>
      </w:r>
      <w:r w:rsidR="00645E1F">
        <w:rPr>
          <w:rFonts w:ascii="Times New Roman" w:hAnsi="Times New Roman" w:cs="Times New Roman"/>
          <w:sz w:val="24"/>
          <w:szCs w:val="24"/>
        </w:rPr>
        <w:t xml:space="preserve">, </w:t>
      </w:r>
      <w:r w:rsidR="004B2899" w:rsidRPr="00093FF5">
        <w:rPr>
          <w:rFonts w:ascii="Times New Roman" w:hAnsi="Times New Roman" w:cs="Times New Roman"/>
          <w:sz w:val="24"/>
          <w:szCs w:val="24"/>
        </w:rPr>
        <w:t>biorąc pod uwagę podział wnętrza, komunikację między pi</w:t>
      </w:r>
      <w:r w:rsidR="00645E1F">
        <w:rPr>
          <w:rFonts w:ascii="Times New Roman" w:hAnsi="Times New Roman" w:cs="Times New Roman"/>
          <w:sz w:val="24"/>
          <w:szCs w:val="24"/>
        </w:rPr>
        <w:t>ętrami, zadaszenie, piwnice;</w:t>
      </w:r>
      <w:r w:rsidR="004B2899" w:rsidRPr="00093FF5">
        <w:rPr>
          <w:rFonts w:ascii="Times New Roman" w:hAnsi="Times New Roman" w:cs="Times New Roman"/>
          <w:sz w:val="24"/>
          <w:szCs w:val="24"/>
        </w:rPr>
        <w:t xml:space="preserve"> usunięcie zasypu piwnic do pierwotnego poziomu  użytkowego</w:t>
      </w:r>
      <w:r w:rsidR="00645E1F">
        <w:rPr>
          <w:rFonts w:ascii="Times New Roman" w:hAnsi="Times New Roman" w:cs="Times New Roman"/>
          <w:sz w:val="24"/>
          <w:szCs w:val="24"/>
        </w:rPr>
        <w:t>.</w:t>
      </w:r>
    </w:p>
    <w:p w:rsidR="00201F1C" w:rsidRPr="00093FF5" w:rsidRDefault="002A5BF6" w:rsidP="00E34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01F1C" w:rsidRPr="00093FF5">
        <w:rPr>
          <w:rFonts w:ascii="Times New Roman" w:hAnsi="Times New Roman" w:cs="Times New Roman"/>
          <w:sz w:val="24"/>
          <w:szCs w:val="24"/>
        </w:rPr>
        <w:t>Odtworzenie układu komunikacyjnego prowadzącego do skrzydła południowego poprzez przedzamcze: odsłonięcie, konserwacja i uczytelnienia mostu oraz zarysu fosy południowej, ewentualnie reliktów tzw. domu pańskiego i innych</w:t>
      </w:r>
      <w:r w:rsidR="005A2F29">
        <w:rPr>
          <w:rFonts w:ascii="Times New Roman" w:hAnsi="Times New Roman" w:cs="Times New Roman"/>
          <w:sz w:val="24"/>
          <w:szCs w:val="24"/>
        </w:rPr>
        <w:t>.</w:t>
      </w:r>
    </w:p>
    <w:p w:rsidR="00975258" w:rsidRPr="00093FF5" w:rsidRDefault="002A5BF6" w:rsidP="00E34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5258" w:rsidRPr="00093FF5">
        <w:rPr>
          <w:rFonts w:ascii="Times New Roman" w:hAnsi="Times New Roman" w:cs="Times New Roman"/>
          <w:sz w:val="24"/>
          <w:szCs w:val="24"/>
        </w:rPr>
        <w:t>Lo</w:t>
      </w:r>
      <w:r w:rsidR="00740FE0">
        <w:rPr>
          <w:rFonts w:ascii="Times New Roman" w:hAnsi="Times New Roman" w:cs="Times New Roman"/>
          <w:sz w:val="24"/>
          <w:szCs w:val="24"/>
        </w:rPr>
        <w:t>kalizację</w:t>
      </w:r>
      <w:r w:rsidR="00645E1F">
        <w:rPr>
          <w:rFonts w:ascii="Times New Roman" w:hAnsi="Times New Roman" w:cs="Times New Roman"/>
          <w:sz w:val="24"/>
          <w:szCs w:val="24"/>
        </w:rPr>
        <w:t xml:space="preserve"> małej architektury  związanej</w:t>
      </w:r>
      <w:r w:rsidR="00975258" w:rsidRPr="00093FF5">
        <w:rPr>
          <w:rFonts w:ascii="Times New Roman" w:hAnsi="Times New Roman" w:cs="Times New Roman"/>
          <w:sz w:val="24"/>
          <w:szCs w:val="24"/>
        </w:rPr>
        <w:t xml:space="preserve"> z obsługą ruchu turystycznego na terenie przedzamcza w nawiązaniu do układu komunikacyjnego mia</w:t>
      </w:r>
      <w:r w:rsidR="003F7942">
        <w:rPr>
          <w:rFonts w:ascii="Times New Roman" w:hAnsi="Times New Roman" w:cs="Times New Roman"/>
          <w:sz w:val="24"/>
          <w:szCs w:val="24"/>
        </w:rPr>
        <w:t>sta</w:t>
      </w:r>
      <w:r w:rsidR="00975258" w:rsidRPr="00093FF5">
        <w:rPr>
          <w:rFonts w:ascii="Times New Roman" w:hAnsi="Times New Roman" w:cs="Times New Roman"/>
          <w:sz w:val="24"/>
          <w:szCs w:val="24"/>
        </w:rPr>
        <w:t>: alejki, ławki, lampy, zadaszenia, tablice informacyjne.</w:t>
      </w:r>
    </w:p>
    <w:p w:rsidR="002A5BF6" w:rsidRDefault="002A5BF6" w:rsidP="00E34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5258" w:rsidRPr="00093FF5">
        <w:rPr>
          <w:rFonts w:ascii="Times New Roman" w:hAnsi="Times New Roman" w:cs="Times New Roman"/>
          <w:sz w:val="24"/>
          <w:szCs w:val="24"/>
        </w:rPr>
        <w:t>Przygotowanie ścieżki ekspozycyjnej wraz z aranżacją plastyczn</w:t>
      </w:r>
      <w:r w:rsidR="00360FE3">
        <w:rPr>
          <w:rFonts w:ascii="Times New Roman" w:hAnsi="Times New Roman" w:cs="Times New Roman"/>
          <w:sz w:val="24"/>
          <w:szCs w:val="24"/>
        </w:rPr>
        <w:t>ą i</w:t>
      </w:r>
      <w:r w:rsidR="00820A10" w:rsidRPr="00093FF5">
        <w:rPr>
          <w:rFonts w:ascii="Times New Roman" w:hAnsi="Times New Roman" w:cs="Times New Roman"/>
          <w:sz w:val="24"/>
          <w:szCs w:val="24"/>
        </w:rPr>
        <w:t xml:space="preserve"> scenariuszem wystawy, </w:t>
      </w:r>
      <w:r w:rsidR="00975258" w:rsidRPr="00093FF5">
        <w:rPr>
          <w:rFonts w:ascii="Times New Roman" w:hAnsi="Times New Roman" w:cs="Times New Roman"/>
          <w:sz w:val="24"/>
          <w:szCs w:val="24"/>
        </w:rPr>
        <w:t>elementami edukacyjnymi z uwzględnieniem materiałów historycznych i artefaktów odkrytych m.in. w czasie badań a</w:t>
      </w:r>
      <w:r w:rsidR="00277923">
        <w:rPr>
          <w:rFonts w:ascii="Times New Roman" w:hAnsi="Times New Roman" w:cs="Times New Roman"/>
          <w:sz w:val="24"/>
          <w:szCs w:val="24"/>
        </w:rPr>
        <w:t>rcheologicznych.</w:t>
      </w:r>
    </w:p>
    <w:p w:rsidR="00EF63DC" w:rsidRPr="00093FF5" w:rsidRDefault="002A5BF6" w:rsidP="00E34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60FE3">
        <w:rPr>
          <w:rFonts w:ascii="Times New Roman" w:hAnsi="Times New Roman" w:cs="Times New Roman"/>
          <w:sz w:val="24"/>
          <w:szCs w:val="24"/>
        </w:rPr>
        <w:t>W</w:t>
      </w:r>
      <w:r w:rsidR="00EF63DC" w:rsidRPr="00093FF5">
        <w:rPr>
          <w:rFonts w:ascii="Times New Roman" w:hAnsi="Times New Roman" w:cs="Times New Roman"/>
          <w:sz w:val="24"/>
          <w:szCs w:val="24"/>
        </w:rPr>
        <w:t>yposażeni</w:t>
      </w:r>
      <w:r w:rsidR="00360FE3">
        <w:rPr>
          <w:rFonts w:ascii="Times New Roman" w:hAnsi="Times New Roman" w:cs="Times New Roman"/>
          <w:sz w:val="24"/>
          <w:szCs w:val="24"/>
        </w:rPr>
        <w:t xml:space="preserve">e </w:t>
      </w:r>
      <w:r w:rsidR="00EF63DC" w:rsidRPr="00093FF5">
        <w:rPr>
          <w:rFonts w:ascii="Times New Roman" w:hAnsi="Times New Roman" w:cs="Times New Roman"/>
          <w:sz w:val="24"/>
          <w:szCs w:val="24"/>
        </w:rPr>
        <w:t>(sprzęt, mul</w:t>
      </w:r>
      <w:r w:rsidR="00360FE3">
        <w:rPr>
          <w:rFonts w:ascii="Times New Roman" w:hAnsi="Times New Roman" w:cs="Times New Roman"/>
          <w:sz w:val="24"/>
          <w:szCs w:val="24"/>
        </w:rPr>
        <w:t>timedia</w:t>
      </w:r>
      <w:r w:rsidR="004D4602">
        <w:rPr>
          <w:rFonts w:ascii="Times New Roman" w:hAnsi="Times New Roman" w:cs="Times New Roman"/>
          <w:sz w:val="24"/>
          <w:szCs w:val="24"/>
        </w:rPr>
        <w:t>, siedzis</w:t>
      </w:r>
      <w:r w:rsidR="00434A79">
        <w:rPr>
          <w:rFonts w:ascii="Times New Roman" w:hAnsi="Times New Roman" w:cs="Times New Roman"/>
          <w:sz w:val="24"/>
          <w:szCs w:val="24"/>
        </w:rPr>
        <w:t>ka, meble</w:t>
      </w:r>
      <w:r w:rsidR="00360FE3">
        <w:rPr>
          <w:rFonts w:ascii="Times New Roman" w:hAnsi="Times New Roman" w:cs="Times New Roman"/>
          <w:sz w:val="24"/>
          <w:szCs w:val="24"/>
        </w:rPr>
        <w:t xml:space="preserve">) do </w:t>
      </w:r>
      <w:proofErr w:type="spellStart"/>
      <w:r w:rsidR="00360FE3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="00360FE3">
        <w:rPr>
          <w:rFonts w:ascii="Times New Roman" w:hAnsi="Times New Roman" w:cs="Times New Roman"/>
          <w:sz w:val="24"/>
          <w:szCs w:val="24"/>
        </w:rPr>
        <w:t xml:space="preserve"> ekspozycyjnych </w:t>
      </w:r>
      <w:r w:rsidR="00EF63DC" w:rsidRPr="00093FF5">
        <w:rPr>
          <w:rFonts w:ascii="Times New Roman" w:hAnsi="Times New Roman" w:cs="Times New Roman"/>
          <w:sz w:val="24"/>
          <w:szCs w:val="24"/>
        </w:rPr>
        <w:t>i pomieszczeń administracyjno-socjalnych.</w:t>
      </w:r>
    </w:p>
    <w:p w:rsidR="00EF63DC" w:rsidRPr="00093FF5" w:rsidRDefault="002A5BF6" w:rsidP="00E34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F63DC" w:rsidRPr="00093FF5">
        <w:rPr>
          <w:rFonts w:ascii="Times New Roman" w:hAnsi="Times New Roman" w:cs="Times New Roman"/>
          <w:sz w:val="24"/>
          <w:szCs w:val="24"/>
        </w:rPr>
        <w:t>Podświetlenie wzgórza i murów zamku, monitoring.</w:t>
      </w:r>
    </w:p>
    <w:p w:rsidR="001B5105" w:rsidRDefault="002A5BF6" w:rsidP="00E34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F63DC" w:rsidRPr="00093FF5">
        <w:rPr>
          <w:rFonts w:ascii="Times New Roman" w:hAnsi="Times New Roman" w:cs="Times New Roman"/>
          <w:sz w:val="24"/>
          <w:szCs w:val="24"/>
        </w:rPr>
        <w:t xml:space="preserve">Przystosowanie obiektu i terenu wzgórza zamkowego do zwiedzania przez osoby </w:t>
      </w:r>
      <w:r w:rsidR="00EF63DC" w:rsidRPr="00093FF5">
        <w:rPr>
          <w:rFonts w:ascii="Times New Roman" w:hAnsi="Times New Roman" w:cs="Times New Roman"/>
          <w:sz w:val="24"/>
          <w:szCs w:val="24"/>
        </w:rPr>
        <w:br/>
        <w:t xml:space="preserve">z niepełnosprawnością wzroku i słuchu, i o ograniczonym poruszaniu się. </w:t>
      </w:r>
    </w:p>
    <w:p w:rsidR="001B5105" w:rsidRDefault="001B5105" w:rsidP="00E3447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3DC" w:rsidRPr="00093FF5" w:rsidRDefault="00C159E3" w:rsidP="00E34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105">
        <w:rPr>
          <w:rFonts w:ascii="Times New Roman" w:hAnsi="Times New Roman" w:cs="Times New Roman"/>
          <w:b/>
          <w:sz w:val="24"/>
          <w:szCs w:val="24"/>
        </w:rPr>
        <w:lastRenderedPageBreak/>
        <w:t>Wytyczne do scenariusza i aranżacji plastycznej wystawy stałej</w:t>
      </w:r>
    </w:p>
    <w:p w:rsidR="009D2749" w:rsidRPr="00093FF5" w:rsidRDefault="009D2749" w:rsidP="00E34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01F" w:rsidRPr="00093FF5" w:rsidRDefault="00E366ED" w:rsidP="00E344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Zamek/p</w:t>
      </w:r>
      <w:r w:rsidR="009D2749" w:rsidRPr="00093FF5">
        <w:rPr>
          <w:rFonts w:ascii="Times New Roman" w:hAnsi="Times New Roman" w:cs="Times New Roman"/>
          <w:sz w:val="24"/>
          <w:szCs w:val="24"/>
        </w:rPr>
        <w:t>ałac biskupów krakowskich to jeden z najcenniejszych obiektów na terenie regionu świętokrzyskie</w:t>
      </w:r>
      <w:r w:rsidR="00992720">
        <w:rPr>
          <w:rFonts w:ascii="Times New Roman" w:hAnsi="Times New Roman" w:cs="Times New Roman"/>
          <w:sz w:val="24"/>
          <w:szCs w:val="24"/>
        </w:rPr>
        <w:t>go, mówiący o historii</w:t>
      </w:r>
      <w:r w:rsidR="009D2749" w:rsidRPr="00093FF5">
        <w:rPr>
          <w:rFonts w:ascii="Times New Roman" w:hAnsi="Times New Roman" w:cs="Times New Roman"/>
          <w:sz w:val="24"/>
          <w:szCs w:val="24"/>
        </w:rPr>
        <w:t xml:space="preserve"> Bodzentyna założonego przez bis</w:t>
      </w:r>
      <w:r w:rsidR="002A3A3D">
        <w:rPr>
          <w:rFonts w:ascii="Times New Roman" w:hAnsi="Times New Roman" w:cs="Times New Roman"/>
          <w:sz w:val="24"/>
          <w:szCs w:val="24"/>
        </w:rPr>
        <w:t>kupów krakowskich, którzy w</w:t>
      </w:r>
      <w:r w:rsidR="009D2749" w:rsidRPr="00093FF5">
        <w:rPr>
          <w:rFonts w:ascii="Times New Roman" w:hAnsi="Times New Roman" w:cs="Times New Roman"/>
          <w:sz w:val="24"/>
          <w:szCs w:val="24"/>
        </w:rPr>
        <w:t xml:space="preserve"> XIV w. przenieśli tu swoją </w:t>
      </w:r>
      <w:r w:rsidR="00992720">
        <w:rPr>
          <w:rFonts w:ascii="Times New Roman" w:hAnsi="Times New Roman" w:cs="Times New Roman"/>
          <w:sz w:val="24"/>
          <w:szCs w:val="24"/>
        </w:rPr>
        <w:t>siedzibę z pobliskiego Tarczka.</w:t>
      </w:r>
      <w:r w:rsidR="00CC1F91">
        <w:rPr>
          <w:rFonts w:ascii="Times New Roman" w:hAnsi="Times New Roman" w:cs="Times New Roman"/>
          <w:sz w:val="24"/>
          <w:szCs w:val="24"/>
        </w:rPr>
        <w:t xml:space="preserve"> </w:t>
      </w:r>
      <w:r w:rsidR="009D2749" w:rsidRPr="00093FF5">
        <w:rPr>
          <w:rFonts w:ascii="Times New Roman" w:hAnsi="Times New Roman" w:cs="Times New Roman"/>
          <w:sz w:val="24"/>
          <w:szCs w:val="24"/>
        </w:rPr>
        <w:t>Obiekt jest świadectwem intensywnej działalności biskupów w sferze osadniczej, gospodarczej, społecznej, kulturalnej, religijnej zwłaszcza od XV do XVII w. Wskazuje na wielką rolę Kościoła i biskupstwa krakowskiego w umacnianiu władzy świeckiej, polskości podbudowanej wiarą katolicką. Zabytek posiada wyjątkową wartość historyczną. Jest jednym z niewielu zachowanych na terenie</w:t>
      </w:r>
      <w:r w:rsidR="00CC1F91">
        <w:rPr>
          <w:rFonts w:ascii="Times New Roman" w:hAnsi="Times New Roman" w:cs="Times New Roman"/>
          <w:sz w:val="24"/>
          <w:szCs w:val="24"/>
        </w:rPr>
        <w:t xml:space="preserve"> </w:t>
      </w:r>
      <w:r w:rsidR="009D2749" w:rsidRPr="00093FF5">
        <w:rPr>
          <w:rFonts w:ascii="Times New Roman" w:hAnsi="Times New Roman" w:cs="Times New Roman"/>
          <w:sz w:val="24"/>
          <w:szCs w:val="24"/>
        </w:rPr>
        <w:t xml:space="preserve">Małopolski obiektów, mówiących o znaczeniu  biskupów krakowskich na tym terenie do 1789 r., kiedy został  przejęty na skarb państwa.   </w:t>
      </w:r>
    </w:p>
    <w:p w:rsidR="009D2749" w:rsidRPr="00093FF5" w:rsidRDefault="009D2749" w:rsidP="00E34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A58" w:rsidRDefault="00F8101F" w:rsidP="00E34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B777D" w:rsidRPr="00093FF5">
        <w:rPr>
          <w:rFonts w:ascii="Times New Roman" w:hAnsi="Times New Roman" w:cs="Times New Roman"/>
          <w:sz w:val="24"/>
          <w:szCs w:val="24"/>
        </w:rPr>
        <w:t xml:space="preserve">Scenariusz wystawy powinien </w:t>
      </w:r>
      <w:r w:rsidR="0005371A">
        <w:rPr>
          <w:rFonts w:ascii="Times New Roman" w:hAnsi="Times New Roman" w:cs="Times New Roman"/>
          <w:sz w:val="24"/>
          <w:szCs w:val="24"/>
        </w:rPr>
        <w:t xml:space="preserve">przede wszystkim uwzględnić dzieje zamku w nawiązaniu </w:t>
      </w:r>
      <w:r w:rsidR="002B777D" w:rsidRPr="00093FF5">
        <w:rPr>
          <w:rFonts w:ascii="Times New Roman" w:hAnsi="Times New Roman" w:cs="Times New Roman"/>
          <w:sz w:val="24"/>
          <w:szCs w:val="24"/>
        </w:rPr>
        <w:t>do historii miasta i</w:t>
      </w:r>
      <w:r w:rsidR="007319A5">
        <w:rPr>
          <w:rFonts w:ascii="Times New Roman" w:hAnsi="Times New Roman" w:cs="Times New Roman"/>
          <w:sz w:val="24"/>
          <w:szCs w:val="24"/>
        </w:rPr>
        <w:t xml:space="preserve"> zostać opracowany</w:t>
      </w:r>
      <w:r w:rsidR="002B777D" w:rsidRPr="00093FF5">
        <w:rPr>
          <w:rFonts w:ascii="Times New Roman" w:hAnsi="Times New Roman" w:cs="Times New Roman"/>
          <w:sz w:val="24"/>
          <w:szCs w:val="24"/>
        </w:rPr>
        <w:t xml:space="preserve">, mając </w:t>
      </w:r>
      <w:r w:rsidR="0090546E">
        <w:rPr>
          <w:rFonts w:ascii="Times New Roman" w:hAnsi="Times New Roman" w:cs="Times New Roman"/>
          <w:sz w:val="24"/>
          <w:szCs w:val="24"/>
        </w:rPr>
        <w:t xml:space="preserve">również </w:t>
      </w:r>
      <w:r w:rsidR="002B777D" w:rsidRPr="00093FF5">
        <w:rPr>
          <w:rFonts w:ascii="Times New Roman" w:hAnsi="Times New Roman" w:cs="Times New Roman"/>
          <w:sz w:val="24"/>
          <w:szCs w:val="24"/>
        </w:rPr>
        <w:t>na uwadze obszar gmin</w:t>
      </w:r>
      <w:r w:rsidR="005A2F29">
        <w:rPr>
          <w:rFonts w:ascii="Times New Roman" w:hAnsi="Times New Roman" w:cs="Times New Roman"/>
          <w:sz w:val="24"/>
          <w:szCs w:val="24"/>
        </w:rPr>
        <w:t xml:space="preserve">y Bodzentyn </w:t>
      </w:r>
      <w:r w:rsidR="00E3447E">
        <w:rPr>
          <w:rFonts w:ascii="Times New Roman" w:hAnsi="Times New Roman" w:cs="Times New Roman"/>
          <w:sz w:val="24"/>
          <w:szCs w:val="24"/>
        </w:rPr>
        <w:br/>
      </w:r>
      <w:r w:rsidR="005A2F29">
        <w:rPr>
          <w:rFonts w:ascii="Times New Roman" w:hAnsi="Times New Roman" w:cs="Times New Roman"/>
          <w:sz w:val="24"/>
          <w:szCs w:val="24"/>
        </w:rPr>
        <w:t>i pozostałych</w:t>
      </w:r>
      <w:r w:rsidR="00CC1F91">
        <w:rPr>
          <w:rFonts w:ascii="Times New Roman" w:hAnsi="Times New Roman" w:cs="Times New Roman"/>
          <w:sz w:val="24"/>
          <w:szCs w:val="24"/>
        </w:rPr>
        <w:t xml:space="preserve"> </w:t>
      </w:r>
      <w:r w:rsidR="009A0A58">
        <w:rPr>
          <w:rFonts w:ascii="Times New Roman" w:hAnsi="Times New Roman" w:cs="Times New Roman"/>
          <w:sz w:val="24"/>
          <w:szCs w:val="24"/>
        </w:rPr>
        <w:t xml:space="preserve">gmin </w:t>
      </w:r>
      <w:r w:rsidR="002B777D" w:rsidRPr="00093FF5">
        <w:rPr>
          <w:rFonts w:ascii="Times New Roman" w:hAnsi="Times New Roman" w:cs="Times New Roman"/>
          <w:sz w:val="24"/>
          <w:szCs w:val="24"/>
        </w:rPr>
        <w:t>biorących udział w projekcie</w:t>
      </w:r>
      <w:r w:rsidR="00C41483">
        <w:rPr>
          <w:rFonts w:ascii="Times New Roman" w:hAnsi="Times New Roman" w:cs="Times New Roman"/>
          <w:sz w:val="24"/>
          <w:szCs w:val="24"/>
        </w:rPr>
        <w:t xml:space="preserve">, zwracając uwagę na najcenniejsze </w:t>
      </w:r>
      <w:r w:rsidR="00E3447E">
        <w:rPr>
          <w:rFonts w:ascii="Times New Roman" w:hAnsi="Times New Roman" w:cs="Times New Roman"/>
          <w:sz w:val="24"/>
          <w:szCs w:val="24"/>
        </w:rPr>
        <w:br/>
      </w:r>
      <w:r w:rsidR="00C41483">
        <w:rPr>
          <w:rFonts w:ascii="Times New Roman" w:hAnsi="Times New Roman" w:cs="Times New Roman"/>
          <w:sz w:val="24"/>
          <w:szCs w:val="24"/>
        </w:rPr>
        <w:t>i najciekawsze obiekty krajobrazu kulturowego.</w:t>
      </w:r>
    </w:p>
    <w:p w:rsidR="009D2749" w:rsidRPr="00277923" w:rsidRDefault="00C41483" w:rsidP="00E34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77923" w:rsidRPr="00093FF5">
        <w:rPr>
          <w:rFonts w:ascii="Times New Roman" w:hAnsi="Times New Roman" w:cs="Times New Roman"/>
          <w:sz w:val="24"/>
          <w:szCs w:val="24"/>
        </w:rPr>
        <w:t xml:space="preserve">Nawiązanie do roli </w:t>
      </w:r>
      <w:r w:rsidR="00992720">
        <w:rPr>
          <w:rFonts w:ascii="Times New Roman" w:hAnsi="Times New Roman" w:cs="Times New Roman"/>
          <w:sz w:val="24"/>
          <w:szCs w:val="24"/>
        </w:rPr>
        <w:t>Opactwa B</w:t>
      </w:r>
      <w:r w:rsidR="00277923" w:rsidRPr="00277923">
        <w:rPr>
          <w:rFonts w:ascii="Times New Roman" w:hAnsi="Times New Roman" w:cs="Times New Roman"/>
          <w:sz w:val="24"/>
          <w:szCs w:val="24"/>
        </w:rPr>
        <w:t xml:space="preserve">enedyktynów na Świętym Krzyżu </w:t>
      </w:r>
      <w:r w:rsidR="007319A5">
        <w:rPr>
          <w:rFonts w:ascii="Times New Roman" w:hAnsi="Times New Roman" w:cs="Times New Roman"/>
          <w:sz w:val="24"/>
          <w:szCs w:val="24"/>
        </w:rPr>
        <w:t xml:space="preserve">i jego oddziaływania na </w:t>
      </w:r>
      <w:r w:rsidR="00277923" w:rsidRPr="00277923">
        <w:rPr>
          <w:rFonts w:ascii="Times New Roman" w:hAnsi="Times New Roman" w:cs="Times New Roman"/>
          <w:sz w:val="24"/>
          <w:szCs w:val="24"/>
        </w:rPr>
        <w:t xml:space="preserve"> kulturę </w:t>
      </w:r>
      <w:r w:rsidR="0005371A">
        <w:rPr>
          <w:rFonts w:ascii="Times New Roman" w:hAnsi="Times New Roman" w:cs="Times New Roman"/>
          <w:sz w:val="24"/>
          <w:szCs w:val="24"/>
        </w:rPr>
        <w:t xml:space="preserve">materialną i duchową </w:t>
      </w:r>
      <w:r w:rsidR="00277923" w:rsidRPr="00277923">
        <w:rPr>
          <w:rFonts w:ascii="Times New Roman" w:hAnsi="Times New Roman" w:cs="Times New Roman"/>
          <w:sz w:val="24"/>
          <w:szCs w:val="24"/>
        </w:rPr>
        <w:t>społeczeństwa w okresie średniowiecznym i nowożytnym.</w:t>
      </w:r>
    </w:p>
    <w:p w:rsidR="00680569" w:rsidRDefault="009D2749" w:rsidP="00E34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FF5">
        <w:rPr>
          <w:rFonts w:ascii="Times New Roman" w:hAnsi="Times New Roman" w:cs="Times New Roman"/>
          <w:sz w:val="24"/>
          <w:szCs w:val="24"/>
        </w:rPr>
        <w:t>-</w:t>
      </w:r>
      <w:r w:rsidR="00B77098" w:rsidRPr="00093FF5">
        <w:rPr>
          <w:rFonts w:ascii="Times New Roman" w:hAnsi="Times New Roman" w:cs="Times New Roman"/>
          <w:sz w:val="24"/>
          <w:szCs w:val="24"/>
        </w:rPr>
        <w:t>Zaprezentowanie dziejów</w:t>
      </w:r>
      <w:r w:rsidR="002B777D" w:rsidRPr="00093FF5">
        <w:rPr>
          <w:rFonts w:ascii="Times New Roman" w:hAnsi="Times New Roman" w:cs="Times New Roman"/>
          <w:sz w:val="24"/>
          <w:szCs w:val="24"/>
        </w:rPr>
        <w:t xml:space="preserve"> miasta i okolic </w:t>
      </w:r>
      <w:r w:rsidR="00732585" w:rsidRPr="00093FF5">
        <w:rPr>
          <w:rFonts w:ascii="Times New Roman" w:hAnsi="Times New Roman" w:cs="Times New Roman"/>
          <w:sz w:val="24"/>
          <w:szCs w:val="24"/>
        </w:rPr>
        <w:t xml:space="preserve"> w układz</w:t>
      </w:r>
      <w:r w:rsidR="00B77098" w:rsidRPr="00093FF5">
        <w:rPr>
          <w:rFonts w:ascii="Times New Roman" w:hAnsi="Times New Roman" w:cs="Times New Roman"/>
          <w:sz w:val="24"/>
          <w:szCs w:val="24"/>
        </w:rPr>
        <w:t xml:space="preserve">ie </w:t>
      </w:r>
      <w:proofErr w:type="spellStart"/>
      <w:r w:rsidR="00B77098" w:rsidRPr="00093FF5">
        <w:rPr>
          <w:rFonts w:ascii="Times New Roman" w:hAnsi="Times New Roman" w:cs="Times New Roman"/>
          <w:sz w:val="24"/>
          <w:szCs w:val="24"/>
        </w:rPr>
        <w:t>chronologiczno</w:t>
      </w:r>
      <w:proofErr w:type="spellEnd"/>
      <w:r w:rsidR="00B77098" w:rsidRPr="00093FF5">
        <w:rPr>
          <w:rFonts w:ascii="Times New Roman" w:hAnsi="Times New Roman" w:cs="Times New Roman"/>
          <w:sz w:val="24"/>
          <w:szCs w:val="24"/>
        </w:rPr>
        <w:t xml:space="preserve"> – problemowym </w:t>
      </w:r>
      <w:r w:rsidR="00E3447E">
        <w:rPr>
          <w:rFonts w:ascii="Times New Roman" w:hAnsi="Times New Roman" w:cs="Times New Roman"/>
          <w:sz w:val="24"/>
          <w:szCs w:val="24"/>
        </w:rPr>
        <w:br/>
      </w:r>
      <w:r w:rsidR="00B77098" w:rsidRPr="00093FF5">
        <w:rPr>
          <w:rFonts w:ascii="Times New Roman" w:hAnsi="Times New Roman" w:cs="Times New Roman"/>
          <w:sz w:val="24"/>
          <w:szCs w:val="24"/>
        </w:rPr>
        <w:t>z położeniem głównego nacisku na okres kiedy miasto było</w:t>
      </w:r>
      <w:r w:rsidR="00AD2804">
        <w:rPr>
          <w:rFonts w:ascii="Times New Roman" w:hAnsi="Times New Roman" w:cs="Times New Roman"/>
          <w:sz w:val="24"/>
          <w:szCs w:val="24"/>
        </w:rPr>
        <w:t xml:space="preserve"> własnością biskupów krakowskich</w:t>
      </w:r>
      <w:r w:rsidR="002A3A3D">
        <w:rPr>
          <w:rFonts w:ascii="Times New Roman" w:hAnsi="Times New Roman" w:cs="Times New Roman"/>
          <w:sz w:val="24"/>
          <w:szCs w:val="24"/>
        </w:rPr>
        <w:t xml:space="preserve"> (powiązania z Krakowem, Świętym Krzyżem, władcami Rzeczypospolitej – wizyty królów </w:t>
      </w:r>
      <w:r w:rsidR="00E3447E">
        <w:rPr>
          <w:rFonts w:ascii="Times New Roman" w:hAnsi="Times New Roman" w:cs="Times New Roman"/>
          <w:sz w:val="24"/>
          <w:szCs w:val="24"/>
        </w:rPr>
        <w:br/>
      </w:r>
      <w:r w:rsidR="002A3A3D">
        <w:rPr>
          <w:rFonts w:ascii="Times New Roman" w:hAnsi="Times New Roman" w:cs="Times New Roman"/>
          <w:sz w:val="24"/>
          <w:szCs w:val="24"/>
        </w:rPr>
        <w:t>i ważnych osobistości</w:t>
      </w:r>
      <w:r w:rsidR="00EB4C64">
        <w:rPr>
          <w:rFonts w:ascii="Times New Roman" w:hAnsi="Times New Roman" w:cs="Times New Roman"/>
          <w:sz w:val="24"/>
          <w:szCs w:val="24"/>
        </w:rPr>
        <w:t>, w tym Władysława Jagiełły</w:t>
      </w:r>
      <w:r w:rsidR="00680569">
        <w:rPr>
          <w:rFonts w:ascii="Times New Roman" w:hAnsi="Times New Roman" w:cs="Times New Roman"/>
          <w:sz w:val="24"/>
          <w:szCs w:val="24"/>
        </w:rPr>
        <w:t>, życie biskupiego dworu</w:t>
      </w:r>
      <w:r w:rsidR="001B5105">
        <w:rPr>
          <w:rFonts w:ascii="Times New Roman" w:hAnsi="Times New Roman" w:cs="Times New Roman"/>
          <w:sz w:val="24"/>
          <w:szCs w:val="24"/>
        </w:rPr>
        <w:t>, postaci biskupów zasłużonych dla rozwoju miasta</w:t>
      </w:r>
      <w:r w:rsidR="009536C8">
        <w:rPr>
          <w:rFonts w:ascii="Times New Roman" w:hAnsi="Times New Roman" w:cs="Times New Roman"/>
          <w:sz w:val="24"/>
          <w:szCs w:val="24"/>
        </w:rPr>
        <w:t>; wizerunki</w:t>
      </w:r>
      <w:r w:rsidR="002A3A3D">
        <w:rPr>
          <w:rFonts w:ascii="Times New Roman" w:hAnsi="Times New Roman" w:cs="Times New Roman"/>
          <w:sz w:val="24"/>
          <w:szCs w:val="24"/>
        </w:rPr>
        <w:t>).</w:t>
      </w:r>
      <w:r w:rsidR="00954412">
        <w:rPr>
          <w:rFonts w:ascii="Times New Roman" w:hAnsi="Times New Roman" w:cs="Times New Roman"/>
          <w:sz w:val="24"/>
          <w:szCs w:val="24"/>
        </w:rPr>
        <w:t>Translokacja ośrodka biskupiego Tarczek-Bodzentyn</w:t>
      </w:r>
      <w:r w:rsidR="009536C8">
        <w:rPr>
          <w:rFonts w:ascii="Times New Roman" w:hAnsi="Times New Roman" w:cs="Times New Roman"/>
          <w:sz w:val="24"/>
          <w:szCs w:val="24"/>
        </w:rPr>
        <w:t xml:space="preserve"> (</w:t>
      </w:r>
      <w:r w:rsidR="00864893">
        <w:rPr>
          <w:rFonts w:ascii="Times New Roman" w:hAnsi="Times New Roman" w:cs="Times New Roman"/>
          <w:sz w:val="24"/>
          <w:szCs w:val="24"/>
        </w:rPr>
        <w:t>geologia obszaru, osadnictwo)</w:t>
      </w:r>
      <w:r w:rsidR="009544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2585" w:rsidRPr="00093FF5" w:rsidRDefault="00680569" w:rsidP="00E34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D2804">
        <w:rPr>
          <w:rFonts w:ascii="Times New Roman" w:hAnsi="Times New Roman" w:cs="Times New Roman"/>
          <w:sz w:val="24"/>
          <w:szCs w:val="24"/>
        </w:rPr>
        <w:t>Pokazanie dziejów miasta i okolic na osi</w:t>
      </w:r>
      <w:r w:rsidR="004A1722">
        <w:rPr>
          <w:rFonts w:ascii="Times New Roman" w:hAnsi="Times New Roman" w:cs="Times New Roman"/>
          <w:sz w:val="24"/>
          <w:szCs w:val="24"/>
        </w:rPr>
        <w:t xml:space="preserve"> czasu – kalendar</w:t>
      </w:r>
      <w:r w:rsidR="00CD1E0B">
        <w:rPr>
          <w:rFonts w:ascii="Times New Roman" w:hAnsi="Times New Roman" w:cs="Times New Roman"/>
          <w:sz w:val="24"/>
          <w:szCs w:val="24"/>
        </w:rPr>
        <w:t>i</w:t>
      </w:r>
      <w:r w:rsidR="004A1722">
        <w:rPr>
          <w:rFonts w:ascii="Times New Roman" w:hAnsi="Times New Roman" w:cs="Times New Roman"/>
          <w:sz w:val="24"/>
          <w:szCs w:val="24"/>
        </w:rPr>
        <w:t>um</w:t>
      </w:r>
      <w:r w:rsidR="0005371A">
        <w:rPr>
          <w:rFonts w:ascii="Times New Roman" w:hAnsi="Times New Roman" w:cs="Times New Roman"/>
          <w:sz w:val="24"/>
          <w:szCs w:val="24"/>
        </w:rPr>
        <w:t>, w tym najważniejsze wydarzenia</w:t>
      </w:r>
      <w:r w:rsidR="00FE272D">
        <w:rPr>
          <w:rFonts w:ascii="Times New Roman" w:hAnsi="Times New Roman" w:cs="Times New Roman"/>
          <w:sz w:val="24"/>
          <w:szCs w:val="24"/>
        </w:rPr>
        <w:t xml:space="preserve"> historii XIX i XX wieku.</w:t>
      </w:r>
    </w:p>
    <w:p w:rsidR="00B77098" w:rsidRDefault="009D2749" w:rsidP="00E34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FF5">
        <w:rPr>
          <w:rFonts w:ascii="Times New Roman" w:hAnsi="Times New Roman" w:cs="Times New Roman"/>
          <w:sz w:val="24"/>
          <w:szCs w:val="24"/>
        </w:rPr>
        <w:t>-</w:t>
      </w:r>
      <w:r w:rsidR="00B77098" w:rsidRPr="00093FF5">
        <w:rPr>
          <w:rFonts w:ascii="Times New Roman" w:hAnsi="Times New Roman" w:cs="Times New Roman"/>
          <w:sz w:val="24"/>
          <w:szCs w:val="24"/>
        </w:rPr>
        <w:t>P</w:t>
      </w:r>
      <w:r w:rsidR="00732585" w:rsidRPr="00093FF5">
        <w:rPr>
          <w:rFonts w:ascii="Times New Roman" w:hAnsi="Times New Roman" w:cs="Times New Roman"/>
          <w:sz w:val="24"/>
          <w:szCs w:val="24"/>
        </w:rPr>
        <w:t>rzedstawi</w:t>
      </w:r>
      <w:r w:rsidR="00B77098" w:rsidRPr="00093FF5">
        <w:rPr>
          <w:rFonts w:ascii="Times New Roman" w:hAnsi="Times New Roman" w:cs="Times New Roman"/>
          <w:sz w:val="24"/>
          <w:szCs w:val="24"/>
        </w:rPr>
        <w:t>enie najważniejszych zagadnień</w:t>
      </w:r>
      <w:r w:rsidR="00732585" w:rsidRPr="00093FF5">
        <w:rPr>
          <w:rFonts w:ascii="Times New Roman" w:hAnsi="Times New Roman" w:cs="Times New Roman"/>
          <w:sz w:val="24"/>
          <w:szCs w:val="24"/>
        </w:rPr>
        <w:t xml:space="preserve"> społeczno-</w:t>
      </w:r>
      <w:r w:rsidR="00B77098" w:rsidRPr="00093FF5">
        <w:rPr>
          <w:rFonts w:ascii="Times New Roman" w:hAnsi="Times New Roman" w:cs="Times New Roman"/>
          <w:sz w:val="24"/>
          <w:szCs w:val="24"/>
        </w:rPr>
        <w:t>kulturalnych</w:t>
      </w:r>
      <w:r w:rsidR="009536C8">
        <w:rPr>
          <w:rFonts w:ascii="Times New Roman" w:hAnsi="Times New Roman" w:cs="Times New Roman"/>
          <w:sz w:val="24"/>
          <w:szCs w:val="24"/>
        </w:rPr>
        <w:t xml:space="preserve"> (samorząd miejski)</w:t>
      </w:r>
      <w:r w:rsidR="00732585" w:rsidRPr="00093FF5">
        <w:rPr>
          <w:rFonts w:ascii="Times New Roman" w:hAnsi="Times New Roman" w:cs="Times New Roman"/>
          <w:sz w:val="24"/>
          <w:szCs w:val="24"/>
        </w:rPr>
        <w:t xml:space="preserve">, </w:t>
      </w:r>
      <w:r w:rsidR="00B77098" w:rsidRPr="00093FF5">
        <w:rPr>
          <w:rFonts w:ascii="Times New Roman" w:hAnsi="Times New Roman" w:cs="Times New Roman"/>
          <w:sz w:val="24"/>
          <w:szCs w:val="24"/>
        </w:rPr>
        <w:t>gospodarczych</w:t>
      </w:r>
      <w:r w:rsidR="003D140C">
        <w:rPr>
          <w:rFonts w:ascii="Times New Roman" w:hAnsi="Times New Roman" w:cs="Times New Roman"/>
          <w:sz w:val="24"/>
          <w:szCs w:val="24"/>
        </w:rPr>
        <w:t xml:space="preserve"> (handel, rze</w:t>
      </w:r>
      <w:r w:rsidR="00F8101F">
        <w:rPr>
          <w:rFonts w:ascii="Times New Roman" w:hAnsi="Times New Roman" w:cs="Times New Roman"/>
          <w:sz w:val="24"/>
          <w:szCs w:val="24"/>
        </w:rPr>
        <w:t>miosło</w:t>
      </w:r>
      <w:r w:rsidR="00864893">
        <w:rPr>
          <w:rFonts w:ascii="Times New Roman" w:hAnsi="Times New Roman" w:cs="Times New Roman"/>
          <w:sz w:val="24"/>
          <w:szCs w:val="24"/>
        </w:rPr>
        <w:t xml:space="preserve">, przemysł </w:t>
      </w:r>
      <w:r w:rsidR="009536C8">
        <w:rPr>
          <w:rFonts w:ascii="Times New Roman" w:hAnsi="Times New Roman" w:cs="Times New Roman"/>
          <w:sz w:val="24"/>
          <w:szCs w:val="24"/>
        </w:rPr>
        <w:t>wydobywczy</w:t>
      </w:r>
      <w:r w:rsidR="00F8101F">
        <w:rPr>
          <w:rFonts w:ascii="Times New Roman" w:hAnsi="Times New Roman" w:cs="Times New Roman"/>
          <w:sz w:val="24"/>
          <w:szCs w:val="24"/>
        </w:rPr>
        <w:t>)</w:t>
      </w:r>
      <w:r w:rsidR="00B77098" w:rsidRPr="00093FF5">
        <w:rPr>
          <w:rFonts w:ascii="Times New Roman" w:hAnsi="Times New Roman" w:cs="Times New Roman"/>
          <w:sz w:val="24"/>
          <w:szCs w:val="24"/>
        </w:rPr>
        <w:t xml:space="preserve"> i politycznych mających</w:t>
      </w:r>
      <w:r w:rsidR="00732585" w:rsidRPr="00093FF5">
        <w:rPr>
          <w:rFonts w:ascii="Times New Roman" w:hAnsi="Times New Roman" w:cs="Times New Roman"/>
          <w:sz w:val="24"/>
          <w:szCs w:val="24"/>
        </w:rPr>
        <w:t xml:space="preserve"> dominujący wpływ na kształtowanie</w:t>
      </w:r>
      <w:r w:rsidR="00B77098" w:rsidRPr="00093FF5">
        <w:rPr>
          <w:rFonts w:ascii="Times New Roman" w:hAnsi="Times New Roman" w:cs="Times New Roman"/>
          <w:sz w:val="24"/>
          <w:szCs w:val="24"/>
        </w:rPr>
        <w:t xml:space="preserve"> się kulturowego obrazu Bodzentyna</w:t>
      </w:r>
      <w:r w:rsidR="00732585" w:rsidRPr="00093FF5">
        <w:rPr>
          <w:rFonts w:ascii="Times New Roman" w:hAnsi="Times New Roman" w:cs="Times New Roman"/>
          <w:sz w:val="24"/>
          <w:szCs w:val="24"/>
        </w:rPr>
        <w:t xml:space="preserve"> i jego dziedzictwa przeszłości. </w:t>
      </w:r>
    </w:p>
    <w:p w:rsidR="00093FF5" w:rsidRPr="00093FF5" w:rsidRDefault="00093FF5" w:rsidP="00E34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-Przedstawienie</w:t>
      </w:r>
      <w:r w:rsidR="004A1722">
        <w:rPr>
          <w:rFonts w:ascii="Times New Roman" w:hAnsi="Times New Roman" w:cs="Times New Roman"/>
          <w:sz w:val="24"/>
          <w:szCs w:val="24"/>
        </w:rPr>
        <w:t xml:space="preserve"> rozwoju urbanistyczno-architektonicznego miasta – interaktywna makieta fizyczna miasta</w:t>
      </w:r>
      <w:r w:rsidR="002A3A3D">
        <w:rPr>
          <w:rFonts w:ascii="Times New Roman" w:hAnsi="Times New Roman" w:cs="Times New Roman"/>
          <w:sz w:val="24"/>
          <w:szCs w:val="24"/>
        </w:rPr>
        <w:t xml:space="preserve">, z uwzględnieniem </w:t>
      </w:r>
      <w:r w:rsidR="005E3219">
        <w:rPr>
          <w:rFonts w:ascii="Times New Roman" w:hAnsi="Times New Roman" w:cs="Times New Roman"/>
          <w:sz w:val="24"/>
          <w:szCs w:val="24"/>
        </w:rPr>
        <w:t xml:space="preserve">m.in. </w:t>
      </w:r>
      <w:r w:rsidR="002A3A3D">
        <w:rPr>
          <w:rFonts w:ascii="Times New Roman" w:hAnsi="Times New Roman" w:cs="Times New Roman"/>
          <w:sz w:val="24"/>
          <w:szCs w:val="24"/>
        </w:rPr>
        <w:t>wyglądu zamku w czasach największego rozkwitu</w:t>
      </w:r>
      <w:r w:rsidR="009536C8">
        <w:rPr>
          <w:rFonts w:ascii="Times New Roman" w:hAnsi="Times New Roman" w:cs="Times New Roman"/>
          <w:sz w:val="24"/>
          <w:szCs w:val="24"/>
        </w:rPr>
        <w:t>, obiektów sakralnych i innych</w:t>
      </w:r>
      <w:r w:rsidR="005E3219">
        <w:rPr>
          <w:rFonts w:ascii="Times New Roman" w:hAnsi="Times New Roman" w:cs="Times New Roman"/>
          <w:sz w:val="24"/>
          <w:szCs w:val="24"/>
        </w:rPr>
        <w:t xml:space="preserve"> użyteczności publicznej</w:t>
      </w:r>
      <w:r w:rsidR="00AD2804">
        <w:rPr>
          <w:rFonts w:ascii="Times New Roman" w:hAnsi="Times New Roman" w:cs="Times New Roman"/>
          <w:sz w:val="24"/>
          <w:szCs w:val="24"/>
        </w:rPr>
        <w:t>.</w:t>
      </w:r>
    </w:p>
    <w:p w:rsidR="00B77098" w:rsidRPr="001016C9" w:rsidRDefault="00C41483" w:rsidP="00E34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B77098" w:rsidRPr="001016C9">
        <w:rPr>
          <w:rFonts w:ascii="Times New Roman" w:hAnsi="Times New Roman" w:cs="Times New Roman"/>
          <w:sz w:val="24"/>
          <w:szCs w:val="24"/>
        </w:rPr>
        <w:t xml:space="preserve">Wpisanie w ciąg zwiedzania ścieżki dziecięcej </w:t>
      </w:r>
      <w:r w:rsidR="00467F0A" w:rsidRPr="001016C9">
        <w:rPr>
          <w:rFonts w:ascii="Times New Roman" w:hAnsi="Times New Roman" w:cs="Times New Roman"/>
          <w:sz w:val="24"/>
          <w:szCs w:val="24"/>
        </w:rPr>
        <w:t xml:space="preserve">oraz </w:t>
      </w:r>
      <w:r w:rsidR="00992720">
        <w:rPr>
          <w:rFonts w:ascii="Times New Roman" w:hAnsi="Times New Roman" w:cs="Times New Roman"/>
          <w:sz w:val="24"/>
          <w:szCs w:val="24"/>
        </w:rPr>
        <w:t>dla osób z dysfunkcją słuchu,</w:t>
      </w:r>
      <w:r w:rsidR="00467F0A" w:rsidRPr="001016C9">
        <w:rPr>
          <w:rFonts w:ascii="Times New Roman" w:hAnsi="Times New Roman" w:cs="Times New Roman"/>
          <w:sz w:val="24"/>
          <w:szCs w:val="24"/>
        </w:rPr>
        <w:t xml:space="preserve"> wzroku </w:t>
      </w:r>
      <w:r w:rsidR="00E3447E">
        <w:rPr>
          <w:rFonts w:ascii="Times New Roman" w:hAnsi="Times New Roman" w:cs="Times New Roman"/>
          <w:sz w:val="24"/>
          <w:szCs w:val="24"/>
        </w:rPr>
        <w:br/>
      </w:r>
      <w:r w:rsidR="00992720">
        <w:rPr>
          <w:rFonts w:ascii="Times New Roman" w:hAnsi="Times New Roman" w:cs="Times New Roman"/>
          <w:sz w:val="24"/>
          <w:szCs w:val="24"/>
        </w:rPr>
        <w:t>i poruszania się</w:t>
      </w:r>
      <w:r w:rsidR="0005371A">
        <w:rPr>
          <w:rFonts w:ascii="Times New Roman" w:hAnsi="Times New Roman" w:cs="Times New Roman"/>
          <w:sz w:val="24"/>
          <w:szCs w:val="24"/>
        </w:rPr>
        <w:t xml:space="preserve">, </w:t>
      </w:r>
      <w:r w:rsidR="00B77098" w:rsidRPr="001016C9">
        <w:rPr>
          <w:rFonts w:ascii="Times New Roman" w:hAnsi="Times New Roman" w:cs="Times New Roman"/>
          <w:sz w:val="24"/>
          <w:szCs w:val="24"/>
        </w:rPr>
        <w:t>stanowiącej</w:t>
      </w:r>
      <w:r w:rsidR="00732585" w:rsidRPr="001016C9">
        <w:rPr>
          <w:rFonts w:ascii="Times New Roman" w:hAnsi="Times New Roman" w:cs="Times New Roman"/>
          <w:sz w:val="24"/>
          <w:szCs w:val="24"/>
        </w:rPr>
        <w:t xml:space="preserve"> integralną część wystawy,</w:t>
      </w:r>
      <w:r w:rsidR="00B77098" w:rsidRPr="001016C9">
        <w:rPr>
          <w:rFonts w:ascii="Times New Roman" w:hAnsi="Times New Roman" w:cs="Times New Roman"/>
          <w:sz w:val="24"/>
          <w:szCs w:val="24"/>
        </w:rPr>
        <w:t xml:space="preserve"> obejmującą</w:t>
      </w:r>
      <w:r w:rsidR="00732585" w:rsidRPr="001016C9">
        <w:rPr>
          <w:rFonts w:ascii="Times New Roman" w:hAnsi="Times New Roman" w:cs="Times New Roman"/>
          <w:sz w:val="24"/>
          <w:szCs w:val="24"/>
        </w:rPr>
        <w:t xml:space="preserve"> też</w:t>
      </w:r>
      <w:r w:rsidR="00B77098" w:rsidRPr="001016C9">
        <w:rPr>
          <w:rFonts w:ascii="Times New Roman" w:hAnsi="Times New Roman" w:cs="Times New Roman"/>
          <w:sz w:val="24"/>
          <w:szCs w:val="24"/>
        </w:rPr>
        <w:t xml:space="preserve"> salę edukacyjną.</w:t>
      </w:r>
    </w:p>
    <w:p w:rsidR="00732585" w:rsidRPr="001016C9" w:rsidRDefault="009D2749" w:rsidP="00E34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C9">
        <w:rPr>
          <w:rFonts w:ascii="Times New Roman" w:hAnsi="Times New Roman" w:cs="Times New Roman"/>
          <w:sz w:val="24"/>
          <w:szCs w:val="24"/>
        </w:rPr>
        <w:t>-</w:t>
      </w:r>
      <w:r w:rsidR="0005371A">
        <w:rPr>
          <w:rFonts w:ascii="Times New Roman" w:hAnsi="Times New Roman" w:cs="Times New Roman"/>
          <w:sz w:val="24"/>
          <w:szCs w:val="24"/>
        </w:rPr>
        <w:t>Ekspozycja powinna być czytelna w prezentowaniu wybranych zagadnień i</w:t>
      </w:r>
      <w:r w:rsidR="00732585" w:rsidRPr="001016C9">
        <w:rPr>
          <w:rFonts w:ascii="Times New Roman" w:hAnsi="Times New Roman" w:cs="Times New Roman"/>
          <w:sz w:val="24"/>
          <w:szCs w:val="24"/>
        </w:rPr>
        <w:t xml:space="preserve"> podzielona na tematyczne strefy.</w:t>
      </w:r>
    </w:p>
    <w:p w:rsidR="00C41483" w:rsidRDefault="00C41483" w:rsidP="00E34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5371A">
        <w:rPr>
          <w:rFonts w:ascii="Times New Roman" w:hAnsi="Times New Roman" w:cs="Times New Roman"/>
          <w:sz w:val="24"/>
          <w:szCs w:val="24"/>
        </w:rPr>
        <w:t>Treści tematyczne należy pokazać</w:t>
      </w:r>
      <w:r w:rsidR="00992720">
        <w:rPr>
          <w:rFonts w:ascii="Times New Roman" w:hAnsi="Times New Roman" w:cs="Times New Roman"/>
          <w:sz w:val="24"/>
          <w:szCs w:val="24"/>
        </w:rPr>
        <w:t xml:space="preserve"> za pomocą</w:t>
      </w:r>
      <w:r w:rsidR="005E3219" w:rsidRPr="005E3219">
        <w:rPr>
          <w:rFonts w:ascii="Times New Roman" w:hAnsi="Times New Roman" w:cs="Times New Roman"/>
          <w:sz w:val="24"/>
          <w:szCs w:val="24"/>
        </w:rPr>
        <w:t xml:space="preserve"> zróżnicowanych </w:t>
      </w:r>
      <w:r w:rsidR="00F8101F">
        <w:rPr>
          <w:rFonts w:ascii="Times New Roman" w:hAnsi="Times New Roman" w:cs="Times New Roman"/>
          <w:sz w:val="24"/>
          <w:szCs w:val="24"/>
        </w:rPr>
        <w:t xml:space="preserve">eksponatów pozyskanych </w:t>
      </w:r>
      <w:r w:rsidR="00E3447E">
        <w:rPr>
          <w:rFonts w:ascii="Times New Roman" w:hAnsi="Times New Roman" w:cs="Times New Roman"/>
          <w:sz w:val="24"/>
          <w:szCs w:val="24"/>
        </w:rPr>
        <w:br/>
      </w:r>
      <w:r w:rsidR="00F8101F">
        <w:rPr>
          <w:rFonts w:ascii="Times New Roman" w:hAnsi="Times New Roman" w:cs="Times New Roman"/>
          <w:sz w:val="24"/>
          <w:szCs w:val="24"/>
        </w:rPr>
        <w:t>z muzeów i archiwów oraz innych instytucji,</w:t>
      </w:r>
      <w:r w:rsidR="0005371A">
        <w:rPr>
          <w:rFonts w:ascii="Times New Roman" w:hAnsi="Times New Roman" w:cs="Times New Roman"/>
          <w:sz w:val="24"/>
          <w:szCs w:val="24"/>
        </w:rPr>
        <w:t xml:space="preserve"> m.in. w formie prezentacji multimedialnych</w:t>
      </w:r>
      <w:r w:rsidR="00CE6BF8">
        <w:rPr>
          <w:rFonts w:ascii="Times New Roman" w:hAnsi="Times New Roman" w:cs="Times New Roman"/>
          <w:sz w:val="24"/>
          <w:szCs w:val="24"/>
        </w:rPr>
        <w:t>,</w:t>
      </w:r>
      <w:r w:rsidR="005914C1">
        <w:rPr>
          <w:rFonts w:ascii="Times New Roman" w:hAnsi="Times New Roman" w:cs="Times New Roman"/>
          <w:sz w:val="24"/>
          <w:szCs w:val="24"/>
        </w:rPr>
        <w:t xml:space="preserve"> </w:t>
      </w:r>
      <w:r w:rsidR="00E3447E">
        <w:rPr>
          <w:rFonts w:ascii="Times New Roman" w:hAnsi="Times New Roman" w:cs="Times New Roman"/>
          <w:sz w:val="24"/>
          <w:szCs w:val="24"/>
        </w:rPr>
        <w:br/>
      </w:r>
      <w:r w:rsidR="005914C1">
        <w:rPr>
          <w:rFonts w:ascii="Times New Roman" w:hAnsi="Times New Roman" w:cs="Times New Roman"/>
          <w:sz w:val="24"/>
          <w:szCs w:val="24"/>
        </w:rPr>
        <w:t>z uwzględnienie</w:t>
      </w:r>
      <w:r w:rsidR="00992720">
        <w:rPr>
          <w:rFonts w:ascii="Times New Roman" w:hAnsi="Times New Roman" w:cs="Times New Roman"/>
          <w:sz w:val="24"/>
          <w:szCs w:val="24"/>
        </w:rPr>
        <w:t>m zabytków ruchomych odnalezionych</w:t>
      </w:r>
      <w:r w:rsidR="005914C1">
        <w:rPr>
          <w:rFonts w:ascii="Times New Roman" w:hAnsi="Times New Roman" w:cs="Times New Roman"/>
          <w:sz w:val="24"/>
          <w:szCs w:val="24"/>
        </w:rPr>
        <w:t xml:space="preserve"> w trakcie badań archeologicznych na wzgórzu zamkowym i w okolicy (rynek), m.in.</w:t>
      </w:r>
      <w:r w:rsidR="00CC1F91">
        <w:rPr>
          <w:rFonts w:ascii="Times New Roman" w:hAnsi="Times New Roman" w:cs="Times New Roman"/>
          <w:sz w:val="24"/>
          <w:szCs w:val="24"/>
        </w:rPr>
        <w:t xml:space="preserve"> </w:t>
      </w:r>
      <w:r w:rsidR="005914C1">
        <w:rPr>
          <w:rFonts w:ascii="Times New Roman" w:hAnsi="Times New Roman" w:cs="Times New Roman"/>
          <w:sz w:val="24"/>
          <w:szCs w:val="24"/>
        </w:rPr>
        <w:t>kafle piecow</w:t>
      </w:r>
      <w:r w:rsidR="00992720">
        <w:rPr>
          <w:rFonts w:ascii="Times New Roman" w:hAnsi="Times New Roman" w:cs="Times New Roman"/>
          <w:sz w:val="24"/>
          <w:szCs w:val="24"/>
        </w:rPr>
        <w:t>e, skarb dukatów niderlandzkich</w:t>
      </w:r>
      <w:r w:rsidR="0005371A">
        <w:rPr>
          <w:rFonts w:ascii="Times New Roman" w:hAnsi="Times New Roman" w:cs="Times New Roman"/>
          <w:sz w:val="24"/>
          <w:szCs w:val="24"/>
        </w:rPr>
        <w:t>.</w:t>
      </w:r>
    </w:p>
    <w:p w:rsidR="00C41483" w:rsidRDefault="00C41483" w:rsidP="00E34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277923">
        <w:rPr>
          <w:rFonts w:ascii="Times New Roman" w:hAnsi="Times New Roman" w:cs="Times New Roman"/>
          <w:bCs/>
          <w:sz w:val="24"/>
          <w:szCs w:val="24"/>
        </w:rPr>
        <w:t>W</w:t>
      </w:r>
      <w:r w:rsidR="00087ABB" w:rsidRPr="001016C9">
        <w:rPr>
          <w:rFonts w:ascii="Times New Roman" w:hAnsi="Times New Roman" w:cs="Times New Roman"/>
          <w:bCs/>
          <w:sz w:val="24"/>
          <w:szCs w:val="24"/>
        </w:rPr>
        <w:t>ybór zabytków i eksponatów, wy</w:t>
      </w:r>
      <w:r w:rsidR="00277923">
        <w:rPr>
          <w:rFonts w:ascii="Times New Roman" w:hAnsi="Times New Roman" w:cs="Times New Roman"/>
          <w:bCs/>
          <w:sz w:val="24"/>
          <w:szCs w:val="24"/>
        </w:rPr>
        <w:t>konanie kopi</w:t>
      </w:r>
      <w:r w:rsidR="00E8210F">
        <w:rPr>
          <w:rFonts w:ascii="Times New Roman" w:hAnsi="Times New Roman" w:cs="Times New Roman"/>
          <w:bCs/>
          <w:sz w:val="24"/>
          <w:szCs w:val="24"/>
        </w:rPr>
        <w:t>i</w:t>
      </w:r>
      <w:r w:rsidR="00277923">
        <w:rPr>
          <w:rFonts w:ascii="Times New Roman" w:hAnsi="Times New Roman" w:cs="Times New Roman"/>
          <w:bCs/>
          <w:sz w:val="24"/>
          <w:szCs w:val="24"/>
        </w:rPr>
        <w:t xml:space="preserve"> wybranych zabytków</w:t>
      </w:r>
      <w:r w:rsidR="00E8210F">
        <w:rPr>
          <w:rFonts w:ascii="Times New Roman" w:hAnsi="Times New Roman" w:cs="Times New Roman"/>
          <w:bCs/>
          <w:sz w:val="24"/>
          <w:szCs w:val="24"/>
        </w:rPr>
        <w:t>.</w:t>
      </w:r>
    </w:p>
    <w:p w:rsidR="00C41483" w:rsidRDefault="00CE6BF8" w:rsidP="00E34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41483">
        <w:rPr>
          <w:rFonts w:ascii="Times New Roman" w:hAnsi="Times New Roman" w:cs="Times New Roman"/>
          <w:sz w:val="24"/>
          <w:szCs w:val="24"/>
        </w:rPr>
        <w:t>P</w:t>
      </w:r>
      <w:r w:rsidR="00087ABB" w:rsidRPr="001016C9">
        <w:rPr>
          <w:rFonts w:ascii="Times New Roman" w:hAnsi="Times New Roman" w:cs="Times New Roman"/>
          <w:sz w:val="24"/>
          <w:szCs w:val="24"/>
        </w:rPr>
        <w:t xml:space="preserve">rezentacja obiektów o charakterze interaktywnym, z użyciem sygnalizatorów świetlnych </w:t>
      </w:r>
      <w:r w:rsidR="00E3447E">
        <w:rPr>
          <w:rFonts w:ascii="Times New Roman" w:hAnsi="Times New Roman" w:cs="Times New Roman"/>
          <w:sz w:val="24"/>
          <w:szCs w:val="24"/>
        </w:rPr>
        <w:br/>
      </w:r>
      <w:r w:rsidR="00087ABB" w:rsidRPr="001016C9">
        <w:rPr>
          <w:rFonts w:ascii="Times New Roman" w:hAnsi="Times New Roman" w:cs="Times New Roman"/>
          <w:sz w:val="24"/>
          <w:szCs w:val="24"/>
        </w:rPr>
        <w:t>i dźwiękowych</w:t>
      </w:r>
      <w:r w:rsidR="00277923">
        <w:rPr>
          <w:rFonts w:ascii="Times New Roman" w:hAnsi="Times New Roman" w:cs="Times New Roman"/>
          <w:sz w:val="24"/>
          <w:szCs w:val="24"/>
        </w:rPr>
        <w:t>, z wykorzystaniem funkcji dotykowych</w:t>
      </w:r>
      <w:r>
        <w:rPr>
          <w:rFonts w:ascii="Times New Roman" w:hAnsi="Times New Roman" w:cs="Times New Roman"/>
          <w:sz w:val="24"/>
          <w:szCs w:val="24"/>
        </w:rPr>
        <w:t xml:space="preserve"> i efektów akustycznych.</w:t>
      </w:r>
    </w:p>
    <w:p w:rsidR="00277923" w:rsidRDefault="00C41483" w:rsidP="00E34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483">
        <w:rPr>
          <w:rFonts w:ascii="Times New Roman" w:hAnsi="Times New Roman" w:cs="Times New Roman"/>
          <w:sz w:val="24"/>
          <w:szCs w:val="24"/>
        </w:rPr>
        <w:t>-P</w:t>
      </w:r>
      <w:r w:rsidR="00087ABB" w:rsidRPr="00C41483">
        <w:rPr>
          <w:rFonts w:ascii="Times New Roman" w:hAnsi="Times New Roman" w:cs="Times New Roman"/>
          <w:sz w:val="24"/>
          <w:szCs w:val="24"/>
        </w:rPr>
        <w:t>rezentacja</w:t>
      </w:r>
      <w:r w:rsidR="00087ABB" w:rsidRPr="001016C9">
        <w:rPr>
          <w:rFonts w:ascii="Times New Roman" w:hAnsi="Times New Roman" w:cs="Times New Roman"/>
          <w:sz w:val="24"/>
          <w:szCs w:val="24"/>
        </w:rPr>
        <w:t xml:space="preserve"> ikonografii Bodzentyna w formie wydruków na szkle i ikonografii animowanej  cyfrowo na ekranach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7ABB" w:rsidRPr="001016C9" w:rsidRDefault="00277923" w:rsidP="00E34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87ABB" w:rsidRPr="001016C9">
        <w:rPr>
          <w:rFonts w:ascii="Times New Roman" w:hAnsi="Times New Roman" w:cs="Times New Roman"/>
          <w:sz w:val="24"/>
          <w:szCs w:val="24"/>
        </w:rPr>
        <w:t xml:space="preserve">rzygotowanie treści do </w:t>
      </w:r>
      <w:proofErr w:type="spellStart"/>
      <w:r w:rsidR="00087ABB" w:rsidRPr="001016C9">
        <w:rPr>
          <w:rFonts w:ascii="Times New Roman" w:hAnsi="Times New Roman" w:cs="Times New Roman"/>
          <w:sz w:val="24"/>
          <w:szCs w:val="24"/>
        </w:rPr>
        <w:t>audioprzewodnika</w:t>
      </w:r>
      <w:proofErr w:type="spellEnd"/>
      <w:r w:rsidR="00087ABB" w:rsidRPr="001016C9">
        <w:rPr>
          <w:rFonts w:ascii="Times New Roman" w:hAnsi="Times New Roman" w:cs="Times New Roman"/>
          <w:sz w:val="24"/>
          <w:szCs w:val="24"/>
        </w:rPr>
        <w:t xml:space="preserve"> i do tzw. magazynów wiedzy; magazyny wiedzy do odsłuchu w </w:t>
      </w:r>
      <w:proofErr w:type="spellStart"/>
      <w:r w:rsidR="00087ABB" w:rsidRPr="001016C9">
        <w:rPr>
          <w:rFonts w:ascii="Times New Roman" w:hAnsi="Times New Roman" w:cs="Times New Roman"/>
          <w:sz w:val="24"/>
          <w:szCs w:val="24"/>
        </w:rPr>
        <w:t>audioprzewodniku</w:t>
      </w:r>
      <w:proofErr w:type="spellEnd"/>
      <w:r w:rsidR="00087ABB" w:rsidRPr="001016C9">
        <w:rPr>
          <w:rFonts w:ascii="Times New Roman" w:hAnsi="Times New Roman" w:cs="Times New Roman"/>
          <w:sz w:val="24"/>
          <w:szCs w:val="24"/>
        </w:rPr>
        <w:t xml:space="preserve"> z nadajnika umieszczonego przy wybranym szczególnie ważnym eksponacie będą zawierać informacje na jego temat</w:t>
      </w:r>
      <w:r w:rsidR="00C41483">
        <w:rPr>
          <w:rFonts w:ascii="Times New Roman" w:hAnsi="Times New Roman" w:cs="Times New Roman"/>
          <w:sz w:val="24"/>
          <w:szCs w:val="24"/>
        </w:rPr>
        <w:t>.</w:t>
      </w:r>
    </w:p>
    <w:p w:rsidR="00277923" w:rsidRDefault="00277923" w:rsidP="00E34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087ABB" w:rsidRPr="001016C9">
        <w:rPr>
          <w:rFonts w:ascii="Times New Roman" w:hAnsi="Times New Roman" w:cs="Times New Roman"/>
          <w:sz w:val="24"/>
          <w:szCs w:val="24"/>
        </w:rPr>
        <w:t>rótki film o dziejach Bodzentyna z użyciem animacji komputerowej</w:t>
      </w:r>
      <w:r w:rsidR="00992720">
        <w:rPr>
          <w:rFonts w:ascii="Times New Roman" w:hAnsi="Times New Roman" w:cs="Times New Roman"/>
          <w:sz w:val="24"/>
          <w:szCs w:val="24"/>
        </w:rPr>
        <w:t>.</w:t>
      </w:r>
    </w:p>
    <w:p w:rsidR="009D2749" w:rsidRPr="00093FF5" w:rsidRDefault="00277923" w:rsidP="00E34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87ABB" w:rsidRPr="001016C9">
        <w:rPr>
          <w:rFonts w:ascii="Times New Roman" w:hAnsi="Times New Roman" w:cs="Times New Roman"/>
          <w:sz w:val="24"/>
          <w:szCs w:val="24"/>
        </w:rPr>
        <w:t>rzygotowanie treści do wybranych zagadnień i podpisów do eksponatów</w:t>
      </w:r>
      <w:r w:rsidR="00CC1F91">
        <w:rPr>
          <w:rFonts w:ascii="Times New Roman" w:hAnsi="Times New Roman" w:cs="Times New Roman"/>
          <w:sz w:val="24"/>
          <w:szCs w:val="24"/>
        </w:rPr>
        <w:t xml:space="preserve"> </w:t>
      </w:r>
      <w:r w:rsidR="00C41483" w:rsidRPr="00093FF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 języku polskim </w:t>
      </w:r>
      <w:r w:rsidR="00E3447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</w:r>
      <w:r w:rsidR="00C41483" w:rsidRPr="00093FF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i angielskim</w:t>
      </w:r>
      <w:r w:rsidR="00E366E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:rsidR="00732585" w:rsidRDefault="00732585" w:rsidP="00093F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9E8" w:rsidRDefault="001129E8" w:rsidP="00093F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9E8" w:rsidRDefault="001129E8" w:rsidP="00093F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9E8" w:rsidRPr="00093FF5" w:rsidRDefault="001129E8" w:rsidP="00093F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7678A" w:rsidRDefault="001129E8" w:rsidP="001129E8">
      <w:pPr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Wytyczne przygotowane przez:</w:t>
      </w:r>
    </w:p>
    <w:p w:rsidR="001129E8" w:rsidRPr="00672917" w:rsidRDefault="001129E8" w:rsidP="001129E8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 w:rsidRPr="00672917">
        <w:rPr>
          <w:rFonts w:ascii="Times New Roman" w:hAnsi="Times New Roman" w:cs="Times New Roman"/>
          <w:sz w:val="24"/>
          <w:szCs w:val="24"/>
        </w:rPr>
        <w:t xml:space="preserve">Dr hab. prof. UJK Urszula </w:t>
      </w:r>
      <w:proofErr w:type="spellStart"/>
      <w:r w:rsidRPr="00672917">
        <w:rPr>
          <w:rFonts w:ascii="Times New Roman" w:hAnsi="Times New Roman" w:cs="Times New Roman"/>
          <w:sz w:val="24"/>
          <w:szCs w:val="24"/>
        </w:rPr>
        <w:t>Oettingen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917">
        <w:rPr>
          <w:rFonts w:ascii="Times New Roman" w:hAnsi="Times New Roman" w:cs="Times New Roman"/>
          <w:sz w:val="24"/>
          <w:szCs w:val="24"/>
        </w:rPr>
        <w:t>Bodzentyn, 17.02.2020</w:t>
      </w:r>
    </w:p>
    <w:p w:rsidR="001129E8" w:rsidRPr="00672917" w:rsidRDefault="001129E8" w:rsidP="001129E8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 w:rsidRPr="00672917">
        <w:rPr>
          <w:rFonts w:ascii="Times New Roman" w:hAnsi="Times New Roman" w:cs="Times New Roman"/>
          <w:sz w:val="24"/>
          <w:szCs w:val="24"/>
        </w:rPr>
        <w:t>Siekierno-Podmieście 17A</w:t>
      </w:r>
    </w:p>
    <w:p w:rsidR="001129E8" w:rsidRPr="00672917" w:rsidRDefault="001129E8" w:rsidP="001129E8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 w:rsidRPr="00672917">
        <w:rPr>
          <w:rFonts w:ascii="Times New Roman" w:hAnsi="Times New Roman" w:cs="Times New Roman"/>
          <w:sz w:val="24"/>
          <w:szCs w:val="24"/>
        </w:rPr>
        <w:t>26-010 Bodzentyn</w:t>
      </w:r>
    </w:p>
    <w:p w:rsidR="001129E8" w:rsidRDefault="001129E8" w:rsidP="00112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9E8" w:rsidRDefault="001129E8" w:rsidP="00692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1129E8" w:rsidSect="00ED089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C2A" w:rsidRDefault="006E1C2A" w:rsidP="00E96FAD">
      <w:pPr>
        <w:spacing w:after="0" w:line="240" w:lineRule="auto"/>
      </w:pPr>
      <w:r>
        <w:separator/>
      </w:r>
    </w:p>
  </w:endnote>
  <w:endnote w:type="continuationSeparator" w:id="0">
    <w:p w:rsidR="006E1C2A" w:rsidRDefault="006E1C2A" w:rsidP="00E96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7370264"/>
      <w:docPartObj>
        <w:docPartGallery w:val="Page Numbers (Bottom of Page)"/>
        <w:docPartUnique/>
      </w:docPartObj>
    </w:sdtPr>
    <w:sdtEndPr/>
    <w:sdtContent>
      <w:p w:rsidR="00E96FAD" w:rsidRDefault="00ED089B">
        <w:pPr>
          <w:pStyle w:val="Stopka"/>
          <w:jc w:val="right"/>
        </w:pPr>
        <w:r>
          <w:fldChar w:fldCharType="begin"/>
        </w:r>
        <w:r w:rsidR="00E96FAD">
          <w:instrText>PAGE   \* MERGEFORMAT</w:instrText>
        </w:r>
        <w:r>
          <w:fldChar w:fldCharType="separate"/>
        </w:r>
        <w:r w:rsidR="001129E8">
          <w:rPr>
            <w:noProof/>
          </w:rPr>
          <w:t>3</w:t>
        </w:r>
        <w:r>
          <w:fldChar w:fldCharType="end"/>
        </w:r>
      </w:p>
    </w:sdtContent>
  </w:sdt>
  <w:p w:rsidR="00E96FAD" w:rsidRDefault="00E96F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C2A" w:rsidRDefault="006E1C2A" w:rsidP="00E96FAD">
      <w:pPr>
        <w:spacing w:after="0" w:line="240" w:lineRule="auto"/>
      </w:pPr>
      <w:r>
        <w:separator/>
      </w:r>
    </w:p>
  </w:footnote>
  <w:footnote w:type="continuationSeparator" w:id="0">
    <w:p w:rsidR="006E1C2A" w:rsidRDefault="006E1C2A" w:rsidP="00E96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13A24"/>
    <w:multiLevelType w:val="hybridMultilevel"/>
    <w:tmpl w:val="FE6E7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F7AB8"/>
    <w:multiLevelType w:val="hybridMultilevel"/>
    <w:tmpl w:val="7B52933E"/>
    <w:lvl w:ilvl="0" w:tplc="982EAE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877"/>
    <w:rsid w:val="0005371A"/>
    <w:rsid w:val="00057877"/>
    <w:rsid w:val="00087ABB"/>
    <w:rsid w:val="00093FF5"/>
    <w:rsid w:val="000E57E7"/>
    <w:rsid w:val="001016C9"/>
    <w:rsid w:val="001129E8"/>
    <w:rsid w:val="001B5105"/>
    <w:rsid w:val="00201F1C"/>
    <w:rsid w:val="00260394"/>
    <w:rsid w:val="0027547B"/>
    <w:rsid w:val="00277923"/>
    <w:rsid w:val="002A30EF"/>
    <w:rsid w:val="002A3A3D"/>
    <w:rsid w:val="002A5BF6"/>
    <w:rsid w:val="002B777D"/>
    <w:rsid w:val="002E3682"/>
    <w:rsid w:val="003408F7"/>
    <w:rsid w:val="00360FE3"/>
    <w:rsid w:val="003624A9"/>
    <w:rsid w:val="00364B8E"/>
    <w:rsid w:val="003D140C"/>
    <w:rsid w:val="003F7942"/>
    <w:rsid w:val="00434A79"/>
    <w:rsid w:val="00462CE5"/>
    <w:rsid w:val="00467F0A"/>
    <w:rsid w:val="004A1722"/>
    <w:rsid w:val="004B2899"/>
    <w:rsid w:val="004D4602"/>
    <w:rsid w:val="005313CE"/>
    <w:rsid w:val="005914C1"/>
    <w:rsid w:val="005A2F29"/>
    <w:rsid w:val="005E3219"/>
    <w:rsid w:val="00615F29"/>
    <w:rsid w:val="00645E1F"/>
    <w:rsid w:val="00672917"/>
    <w:rsid w:val="00680569"/>
    <w:rsid w:val="00682BC0"/>
    <w:rsid w:val="0069224F"/>
    <w:rsid w:val="006E1C2A"/>
    <w:rsid w:val="006E283F"/>
    <w:rsid w:val="007319A5"/>
    <w:rsid w:val="00732585"/>
    <w:rsid w:val="00740FE0"/>
    <w:rsid w:val="0077678A"/>
    <w:rsid w:val="00820A10"/>
    <w:rsid w:val="00864893"/>
    <w:rsid w:val="00881B60"/>
    <w:rsid w:val="008F057B"/>
    <w:rsid w:val="0090546E"/>
    <w:rsid w:val="0091681A"/>
    <w:rsid w:val="009536C8"/>
    <w:rsid w:val="00954412"/>
    <w:rsid w:val="00975258"/>
    <w:rsid w:val="00992720"/>
    <w:rsid w:val="009A0A58"/>
    <w:rsid w:val="009D2749"/>
    <w:rsid w:val="00A12354"/>
    <w:rsid w:val="00A532FE"/>
    <w:rsid w:val="00AD2804"/>
    <w:rsid w:val="00AE4EC9"/>
    <w:rsid w:val="00B002D0"/>
    <w:rsid w:val="00B04B00"/>
    <w:rsid w:val="00B07386"/>
    <w:rsid w:val="00B205DF"/>
    <w:rsid w:val="00B77098"/>
    <w:rsid w:val="00C159E3"/>
    <w:rsid w:val="00C41483"/>
    <w:rsid w:val="00C45EC4"/>
    <w:rsid w:val="00C56697"/>
    <w:rsid w:val="00CC1F91"/>
    <w:rsid w:val="00CC636C"/>
    <w:rsid w:val="00CD1E0B"/>
    <w:rsid w:val="00CE6BF8"/>
    <w:rsid w:val="00DC2D4E"/>
    <w:rsid w:val="00E3447E"/>
    <w:rsid w:val="00E366ED"/>
    <w:rsid w:val="00E8210F"/>
    <w:rsid w:val="00E96FAD"/>
    <w:rsid w:val="00EB4C64"/>
    <w:rsid w:val="00ED089B"/>
    <w:rsid w:val="00ED79CA"/>
    <w:rsid w:val="00EF63DC"/>
    <w:rsid w:val="00F144FF"/>
    <w:rsid w:val="00F21277"/>
    <w:rsid w:val="00F42AC8"/>
    <w:rsid w:val="00F8101F"/>
    <w:rsid w:val="00FE2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29951-F450-4142-8919-4733F4A4E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899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6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FAD"/>
  </w:style>
  <w:style w:type="paragraph" w:styleId="Stopka">
    <w:name w:val="footer"/>
    <w:basedOn w:val="Normalny"/>
    <w:link w:val="StopkaZnak"/>
    <w:uiPriority w:val="99"/>
    <w:unhideWhenUsed/>
    <w:rsid w:val="00E96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6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865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AIO</dc:creator>
  <cp:lastModifiedBy>Jarek</cp:lastModifiedBy>
  <cp:revision>4</cp:revision>
  <cp:lastPrinted>2020-02-18T09:09:00Z</cp:lastPrinted>
  <dcterms:created xsi:type="dcterms:W3CDTF">2020-05-29T05:56:00Z</dcterms:created>
  <dcterms:modified xsi:type="dcterms:W3CDTF">2020-06-01T08:18:00Z</dcterms:modified>
</cp:coreProperties>
</file>